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593BD" w14:textId="6B4136CC" w:rsidR="00522B69" w:rsidRDefault="00522B69" w:rsidP="006E48DE">
      <w:pPr>
        <w:pStyle w:val="Nagwek2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AEB086A" w14:textId="77777777" w:rsidR="009B7E07" w:rsidRPr="00D902E8" w:rsidRDefault="009B7E07" w:rsidP="009B7E07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bookmarkStart w:id="0" w:name="_Toc460250054"/>
      <w:bookmarkStart w:id="1" w:name="_Toc461193867"/>
      <w:bookmarkStart w:id="2" w:name="_Toc19535832"/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45AE937D" w14:textId="77777777" w:rsidR="009B7E07" w:rsidRPr="00673A4F" w:rsidRDefault="009B7E07" w:rsidP="009B7E07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555CF91A" w14:textId="77777777" w:rsidR="009B7E07" w:rsidRPr="00D902E8" w:rsidRDefault="009B7E07" w:rsidP="009B7E07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6ACD3A5A" w14:textId="77777777" w:rsidR="009B7E07" w:rsidRPr="00D902E8" w:rsidRDefault="009B7E07" w:rsidP="009B7E07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5E447BB7" w14:textId="274A8CE6" w:rsidR="009B7E07" w:rsidRPr="00D902E8" w:rsidRDefault="009B7E07" w:rsidP="009B7E07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</w:t>
      </w:r>
      <w:r>
        <w:rPr>
          <w:rFonts w:asciiTheme="minorHAnsi" w:hAnsiTheme="minorHAnsi" w:cstheme="minorHAnsi"/>
          <w:b/>
          <w:sz w:val="22"/>
        </w:rPr>
        <w:t>/Podmiot trzeci udostępniający zasoby</w:t>
      </w:r>
      <w:r>
        <w:rPr>
          <w:rStyle w:val="Odwoanieprzypisudolnego"/>
          <w:rFonts w:asciiTheme="minorHAnsi" w:hAnsiTheme="minorHAnsi" w:cstheme="minorHAnsi"/>
          <w:b/>
          <w:sz w:val="22"/>
        </w:rPr>
        <w:footnoteReference w:id="1"/>
      </w:r>
      <w:r w:rsidRPr="00D902E8">
        <w:rPr>
          <w:rFonts w:asciiTheme="minorHAnsi" w:hAnsiTheme="minorHAnsi" w:cstheme="minorHAnsi"/>
          <w:b/>
          <w:sz w:val="22"/>
        </w:rPr>
        <w:t>:</w:t>
      </w:r>
    </w:p>
    <w:p w14:paraId="044B006A" w14:textId="77777777" w:rsidR="009B7E07" w:rsidRPr="00D902E8" w:rsidRDefault="009B7E07" w:rsidP="009B7E07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4C5B8952" w14:textId="77777777" w:rsidR="009B7E07" w:rsidRPr="00D902E8" w:rsidRDefault="009B7E07" w:rsidP="009B7E07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6EAFEC12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6E007435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22771742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4DC3F825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721393FB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7420FDA4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p w14:paraId="73F8BCC9" w14:textId="77777777" w:rsidR="001E0EA5" w:rsidRDefault="001E0EA5" w:rsidP="00522B69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3" w:name="_Toc516060416"/>
      <w:bookmarkEnd w:id="0"/>
      <w:bookmarkEnd w:id="1"/>
      <w:bookmarkEnd w:id="2"/>
    </w:p>
    <w:p w14:paraId="416593D1" w14:textId="63EF7217" w:rsidR="00522B69" w:rsidRPr="00EF6251" w:rsidRDefault="00522B69" w:rsidP="00522B69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6251">
        <w:rPr>
          <w:rFonts w:asciiTheme="minorHAnsi" w:hAnsiTheme="minorHAnsi" w:cstheme="minorHAnsi"/>
          <w:b/>
          <w:sz w:val="22"/>
          <w:szCs w:val="22"/>
        </w:rPr>
        <w:t>OŚWIADCZENIE O PRZYNALEŻNOŚCI LUB BRAKU PRZYNALEŻNOŚCI DO GRUPY KAPITAŁOWEJ</w:t>
      </w:r>
      <w:bookmarkEnd w:id="3"/>
    </w:p>
    <w:p w14:paraId="7DD15D26" w14:textId="77777777" w:rsidR="001E0EA5" w:rsidRDefault="001E0EA5" w:rsidP="62337FF7">
      <w:pPr>
        <w:spacing w:before="120" w:after="120" w:line="276" w:lineRule="auto"/>
        <w:ind w:right="594"/>
        <w:rPr>
          <w:rFonts w:asciiTheme="minorHAnsi" w:hAnsiTheme="minorHAnsi" w:cstheme="minorBidi"/>
          <w:b/>
          <w:bCs/>
          <w:sz w:val="22"/>
          <w:szCs w:val="22"/>
        </w:rPr>
      </w:pPr>
    </w:p>
    <w:p w14:paraId="00148652" w14:textId="6CEE4921" w:rsidR="009B7E07" w:rsidRPr="002C5DAB" w:rsidRDefault="009B7E07" w:rsidP="009B7E07">
      <w:pPr>
        <w:spacing w:before="120" w:after="120" w:line="276" w:lineRule="auto"/>
        <w:rPr>
          <w:rFonts w:asciiTheme="minorHAnsi" w:hAnsiTheme="minorHAnsi" w:cstheme="minorBidi"/>
          <w:b/>
          <w:bCs/>
          <w:sz w:val="22"/>
          <w:szCs w:val="22"/>
        </w:rPr>
      </w:pPr>
      <w:r w:rsidRPr="002C5DAB">
        <w:rPr>
          <w:rFonts w:asciiTheme="minorHAnsi" w:hAnsiTheme="minorHAnsi" w:cstheme="minorBidi"/>
          <w:b/>
          <w:bCs/>
          <w:sz w:val="22"/>
          <w:szCs w:val="22"/>
        </w:rPr>
        <w:t xml:space="preserve">dot. postępowania pn.: </w:t>
      </w:r>
      <w:r w:rsidRPr="002C5DAB">
        <w:rPr>
          <w:rFonts w:asciiTheme="minorHAnsi" w:hAnsiTheme="minorHAnsi" w:cstheme="minorHAnsi"/>
          <w:b/>
          <w:bCs/>
          <w:sz w:val="22"/>
        </w:rPr>
        <w:t>„</w:t>
      </w:r>
      <w:r w:rsidRPr="002C5DAB">
        <w:rPr>
          <w:rFonts w:asciiTheme="minorHAnsi" w:hAnsiTheme="minorHAnsi" w:cstheme="minorHAnsi"/>
          <w:b/>
          <w:bCs/>
          <w:i/>
          <w:iCs/>
          <w:sz w:val="22"/>
        </w:rPr>
        <w:t xml:space="preserve">Dostawa i instalacja </w:t>
      </w:r>
      <w:r w:rsidR="00847D58">
        <w:rPr>
          <w:rFonts w:asciiTheme="minorHAnsi" w:hAnsiTheme="minorHAnsi" w:cstheme="minorHAnsi"/>
          <w:b/>
          <w:bCs/>
          <w:i/>
          <w:iCs/>
          <w:sz w:val="22"/>
        </w:rPr>
        <w:t>mebli biurowych</w:t>
      </w:r>
      <w:r w:rsidRPr="002C5DAB">
        <w:rPr>
          <w:rFonts w:asciiTheme="minorHAnsi" w:hAnsiTheme="minorHAnsi" w:cstheme="minorHAnsi"/>
          <w:b/>
          <w:bCs/>
          <w:i/>
          <w:iCs/>
          <w:sz w:val="22"/>
        </w:rPr>
        <w:t xml:space="preserve"> dla Panoptikum – Oddziału Narodowego Instytutu Muzeów</w:t>
      </w:r>
      <w:r w:rsidRPr="002C5DAB">
        <w:rPr>
          <w:rFonts w:asciiTheme="minorHAnsi" w:hAnsiTheme="minorHAnsi" w:cstheme="minorHAnsi"/>
          <w:b/>
          <w:bCs/>
          <w:sz w:val="22"/>
        </w:rPr>
        <w:t>” (znak postępowania:</w:t>
      </w:r>
      <w:r w:rsidR="00EC3496">
        <w:rPr>
          <w:rFonts w:asciiTheme="minorHAnsi" w:hAnsiTheme="minorHAnsi" w:cstheme="minorHAnsi"/>
          <w:b/>
          <w:bCs/>
          <w:sz w:val="22"/>
        </w:rPr>
        <w:t xml:space="preserve"> </w:t>
      </w:r>
      <w:r w:rsidR="00C96500" w:rsidRPr="00C96500">
        <w:rPr>
          <w:rFonts w:asciiTheme="minorHAnsi" w:hAnsiTheme="minorHAnsi" w:cstheme="minorHAnsi"/>
          <w:b/>
          <w:bCs/>
          <w:sz w:val="22"/>
        </w:rPr>
        <w:t>DA.260.2.2025</w:t>
      </w:r>
      <w:r w:rsidR="00C96500">
        <w:rPr>
          <w:rFonts w:asciiTheme="minorHAnsi" w:hAnsiTheme="minorHAnsi" w:cstheme="minorHAnsi"/>
          <w:b/>
          <w:bCs/>
          <w:sz w:val="22"/>
        </w:rPr>
        <w:t xml:space="preserve">) </w:t>
      </w:r>
    </w:p>
    <w:p w14:paraId="2E71AA38" w14:textId="77777777" w:rsidR="009B7E07" w:rsidRPr="00241B2C" w:rsidRDefault="009B7E07" w:rsidP="009B7E0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Ja/My niżej podpisany/-i:</w:t>
      </w:r>
    </w:p>
    <w:p w14:paraId="599BFA2E" w14:textId="77777777" w:rsidR="009B7E07" w:rsidRPr="00241B2C" w:rsidRDefault="009B7E07" w:rsidP="009B7E07">
      <w:pPr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6A4CD5F5" w14:textId="77777777" w:rsidR="009B7E07" w:rsidRDefault="009B7E07" w:rsidP="00ED41A1">
      <w:pPr>
        <w:spacing w:before="120" w:after="120" w:line="276" w:lineRule="auto"/>
        <w:ind w:left="426" w:right="594" w:hanging="426"/>
        <w:rPr>
          <w:rFonts w:asciiTheme="minorHAnsi" w:hAnsiTheme="minorHAnsi" w:cstheme="minorHAnsi"/>
          <w:sz w:val="22"/>
          <w:szCs w:val="22"/>
        </w:rPr>
      </w:pPr>
    </w:p>
    <w:p w14:paraId="416593D6" w14:textId="0C3FE9D3" w:rsidR="00522B69" w:rsidRPr="00EF6251" w:rsidRDefault="00522B69" w:rsidP="00ED41A1">
      <w:pPr>
        <w:spacing w:before="120" w:after="120" w:line="276" w:lineRule="auto"/>
        <w:ind w:left="426" w:right="594" w:hanging="426"/>
        <w:rPr>
          <w:rFonts w:asciiTheme="minorHAnsi" w:hAnsiTheme="minorHAnsi" w:cstheme="minorHAnsi"/>
          <w:b/>
          <w:bCs/>
          <w:sz w:val="22"/>
          <w:szCs w:val="22"/>
        </w:rPr>
      </w:pPr>
      <w:r w:rsidRPr="00EF6251">
        <w:rPr>
          <w:rFonts w:asciiTheme="minorHAnsi" w:hAnsiTheme="minorHAnsi" w:cstheme="minorHAnsi"/>
          <w:sz w:val="22"/>
          <w:szCs w:val="22"/>
        </w:rPr>
        <w:t>oświadczam</w:t>
      </w:r>
      <w:r w:rsidR="006E48DE">
        <w:rPr>
          <w:rFonts w:asciiTheme="minorHAnsi" w:hAnsiTheme="minorHAnsi" w:cstheme="minorHAnsi"/>
          <w:sz w:val="22"/>
          <w:szCs w:val="22"/>
        </w:rPr>
        <w:t>/-</w:t>
      </w:r>
      <w:r w:rsidRPr="00EF6251">
        <w:rPr>
          <w:rFonts w:asciiTheme="minorHAnsi" w:hAnsiTheme="minorHAnsi" w:cstheme="minorHAnsi"/>
          <w:sz w:val="22"/>
          <w:szCs w:val="22"/>
        </w:rPr>
        <w:t>y, że</w:t>
      </w:r>
      <w:r w:rsidR="006E48DE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B7E07">
        <w:rPr>
          <w:rFonts w:asciiTheme="minorHAnsi" w:hAnsiTheme="minorHAnsi" w:cstheme="minorHAnsi"/>
          <w:sz w:val="22"/>
          <w:szCs w:val="22"/>
        </w:rPr>
        <w:t>/Podmiot trzeci udostępniający zasoby</w:t>
      </w:r>
      <w:r w:rsidR="009B7E0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EF6251">
        <w:rPr>
          <w:rFonts w:asciiTheme="minorHAnsi" w:hAnsiTheme="minorHAnsi" w:cstheme="minorHAnsi"/>
          <w:sz w:val="22"/>
          <w:szCs w:val="22"/>
        </w:rPr>
        <w:t>:</w:t>
      </w:r>
    </w:p>
    <w:p w14:paraId="416593D7" w14:textId="43FF0A99" w:rsidR="00522B69" w:rsidRPr="00EF6251" w:rsidRDefault="00522B69" w:rsidP="006E48DE">
      <w:pPr>
        <w:numPr>
          <w:ilvl w:val="0"/>
          <w:numId w:val="1"/>
        </w:numPr>
        <w:spacing w:before="120" w:after="120" w:line="276" w:lineRule="auto"/>
        <w:ind w:left="426" w:right="594" w:hanging="426"/>
        <w:rPr>
          <w:rFonts w:asciiTheme="minorHAnsi" w:hAnsiTheme="minorHAnsi" w:cstheme="minorHAnsi"/>
          <w:sz w:val="22"/>
          <w:szCs w:val="22"/>
          <w:vertAlign w:val="superscript"/>
        </w:rPr>
      </w:pPr>
      <w:r w:rsidRPr="00EF6251">
        <w:rPr>
          <w:rFonts w:asciiTheme="minorHAnsi" w:hAnsiTheme="minorHAnsi" w:cstheme="minorHAnsi"/>
          <w:sz w:val="22"/>
          <w:szCs w:val="22"/>
        </w:rPr>
        <w:t>nie należy do grupy kapitałowej, w rozumieniu ustawy z dnia 16 lutego 2007 r. o ochronie konkurencji i konsumentów (Dz. U. z 2020 r. poz. 1076 i 1086) z innym</w:t>
      </w:r>
      <w:r w:rsidR="006E48DE">
        <w:rPr>
          <w:rFonts w:asciiTheme="minorHAnsi" w:hAnsiTheme="minorHAnsi" w:cstheme="minorHAnsi"/>
          <w:sz w:val="22"/>
          <w:szCs w:val="22"/>
        </w:rPr>
        <w:t xml:space="preserve"> wykonawcą, który złożył odrębną ofertę</w:t>
      </w:r>
      <w:r w:rsidR="00A93853" w:rsidRPr="00EF6251">
        <w:rPr>
          <w:rFonts w:asciiTheme="minorHAnsi" w:hAnsiTheme="minorHAnsi" w:cstheme="minorHAnsi"/>
          <w:sz w:val="22"/>
          <w:szCs w:val="22"/>
        </w:rPr>
        <w:t xml:space="preserve"> w postępowaniu</w:t>
      </w:r>
      <w:r w:rsidRPr="00EF625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</w:p>
    <w:p w14:paraId="416593D8" w14:textId="11C13579" w:rsidR="00522B69" w:rsidRPr="00EF6251" w:rsidRDefault="00522B69" w:rsidP="00646742">
      <w:pPr>
        <w:numPr>
          <w:ilvl w:val="0"/>
          <w:numId w:val="1"/>
        </w:numPr>
        <w:spacing w:before="120" w:after="120" w:line="276" w:lineRule="auto"/>
        <w:ind w:left="426" w:right="594" w:hanging="426"/>
        <w:rPr>
          <w:rFonts w:asciiTheme="minorHAnsi" w:hAnsiTheme="minorHAnsi" w:cstheme="minorHAnsi"/>
          <w:sz w:val="22"/>
          <w:szCs w:val="22"/>
          <w:vertAlign w:val="superscript"/>
        </w:rPr>
      </w:pPr>
      <w:r w:rsidRPr="00EF6251">
        <w:rPr>
          <w:rFonts w:asciiTheme="minorHAnsi" w:hAnsiTheme="minorHAnsi" w:cstheme="minorHAnsi"/>
          <w:sz w:val="22"/>
          <w:szCs w:val="22"/>
        </w:rPr>
        <w:t xml:space="preserve">należy do tej samej grupy kapitałowej, w rozumieniu ustawy z dnia 16 lutego 2007 r. o ochronie konkurencji i konsumentów (Dz. U. z 2020 r. poz. 1076 i 1086) z innym wykonawcą, który złożył </w:t>
      </w:r>
      <w:r w:rsidR="00A93853" w:rsidRPr="00EF6251">
        <w:rPr>
          <w:rFonts w:asciiTheme="minorHAnsi" w:hAnsiTheme="minorHAnsi" w:cstheme="minorHAnsi"/>
          <w:sz w:val="22"/>
          <w:szCs w:val="22"/>
        </w:rPr>
        <w:t>odrębn</w:t>
      </w:r>
      <w:r w:rsidR="00646742">
        <w:rPr>
          <w:rFonts w:asciiTheme="minorHAnsi" w:hAnsiTheme="minorHAnsi" w:cstheme="minorHAnsi"/>
          <w:sz w:val="22"/>
          <w:szCs w:val="22"/>
        </w:rPr>
        <w:t>ą</w:t>
      </w:r>
      <w:r w:rsidR="00A93853" w:rsidRPr="00EF6251">
        <w:rPr>
          <w:rFonts w:asciiTheme="minorHAnsi" w:hAnsiTheme="minorHAnsi" w:cstheme="minorHAnsi"/>
          <w:sz w:val="22"/>
          <w:szCs w:val="22"/>
        </w:rPr>
        <w:t xml:space="preserve"> </w:t>
      </w:r>
      <w:r w:rsidR="00646742">
        <w:rPr>
          <w:rFonts w:asciiTheme="minorHAnsi" w:hAnsiTheme="minorHAnsi" w:cstheme="minorHAnsi"/>
          <w:sz w:val="22"/>
          <w:szCs w:val="22"/>
        </w:rPr>
        <w:t>ofertę</w:t>
      </w:r>
      <w:r w:rsidR="00A93853" w:rsidRPr="00EF6251">
        <w:rPr>
          <w:rFonts w:asciiTheme="minorHAnsi" w:hAnsiTheme="minorHAnsi" w:cstheme="minorHAnsi"/>
          <w:sz w:val="22"/>
          <w:szCs w:val="22"/>
        </w:rPr>
        <w:t xml:space="preserve"> w postępowaniu</w:t>
      </w:r>
      <w:r w:rsidR="00646742">
        <w:rPr>
          <w:rFonts w:asciiTheme="minorHAnsi" w:hAnsiTheme="minorHAnsi" w:cstheme="minorHAnsi"/>
          <w:sz w:val="22"/>
          <w:szCs w:val="22"/>
        </w:rPr>
        <w:t>, tj. z następującym/</w:t>
      </w:r>
      <w:r w:rsidRPr="00EF6251">
        <w:rPr>
          <w:rFonts w:asciiTheme="minorHAnsi" w:hAnsiTheme="minorHAnsi" w:cstheme="minorHAnsi"/>
          <w:sz w:val="22"/>
          <w:szCs w:val="22"/>
        </w:rPr>
        <w:t>-i Wykonawcą</w:t>
      </w:r>
      <w:r w:rsidR="00646742">
        <w:rPr>
          <w:rFonts w:asciiTheme="minorHAnsi" w:hAnsiTheme="minorHAnsi" w:cstheme="minorHAnsi"/>
          <w:sz w:val="22"/>
          <w:szCs w:val="22"/>
        </w:rPr>
        <w:t>/-</w:t>
      </w:r>
      <w:proofErr w:type="spellStart"/>
      <w:r w:rsidR="00646742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EF6251">
        <w:rPr>
          <w:rFonts w:asciiTheme="minorHAnsi" w:hAnsiTheme="minorHAnsi" w:cstheme="minorHAnsi"/>
          <w:sz w:val="22"/>
          <w:szCs w:val="22"/>
        </w:rPr>
        <w:t>:</w:t>
      </w:r>
      <w:r w:rsidRPr="00EF625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EF6251">
        <w:rPr>
          <w:rFonts w:asciiTheme="minorHAnsi" w:hAnsiTheme="minorHAnsi" w:cstheme="minorHAnsi"/>
          <w:sz w:val="22"/>
          <w:szCs w:val="22"/>
        </w:rPr>
        <w:t xml:space="preserve"> </w:t>
      </w:r>
      <w:r w:rsidR="009B7E07">
        <w:rPr>
          <w:rFonts w:asciiTheme="minorHAnsi" w:hAnsiTheme="minorHAnsi" w:cstheme="minorHAnsi"/>
          <w:sz w:val="22"/>
          <w:szCs w:val="22"/>
        </w:rPr>
        <w:t>___________________________</w:t>
      </w:r>
      <w:r w:rsidRPr="00EF625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</w:p>
    <w:p w14:paraId="416593D9" w14:textId="18661E2B" w:rsidR="00522B69" w:rsidRPr="00EF6251" w:rsidRDefault="00522B69" w:rsidP="00646742">
      <w:pPr>
        <w:spacing w:before="120" w:after="120" w:line="276" w:lineRule="auto"/>
        <w:ind w:left="426" w:right="594"/>
        <w:rPr>
          <w:rFonts w:asciiTheme="minorHAnsi" w:hAnsiTheme="minorHAnsi" w:cstheme="minorHAnsi"/>
          <w:sz w:val="22"/>
          <w:szCs w:val="22"/>
        </w:rPr>
      </w:pPr>
      <w:r w:rsidRPr="00EF6251">
        <w:rPr>
          <w:rFonts w:asciiTheme="minorHAnsi" w:hAnsiTheme="minorHAnsi" w:cstheme="minorHAnsi"/>
          <w:sz w:val="22"/>
          <w:szCs w:val="22"/>
        </w:rPr>
        <w:lastRenderedPageBreak/>
        <w:t>- w załączeniu przekazuj</w:t>
      </w:r>
      <w:r w:rsidR="00646742">
        <w:rPr>
          <w:rFonts w:asciiTheme="minorHAnsi" w:hAnsiTheme="minorHAnsi" w:cstheme="minorHAnsi"/>
          <w:sz w:val="22"/>
          <w:szCs w:val="22"/>
        </w:rPr>
        <w:t>ę/-</w:t>
      </w:r>
      <w:proofErr w:type="spellStart"/>
      <w:r w:rsidRPr="00EF6251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EF6251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</w:t>
      </w:r>
      <w:r w:rsidR="00646742">
        <w:rPr>
          <w:rFonts w:asciiTheme="minorHAnsi" w:hAnsiTheme="minorHAnsi" w:cstheme="minorHAnsi"/>
          <w:sz w:val="22"/>
          <w:szCs w:val="22"/>
        </w:rPr>
        <w:t>oferty</w:t>
      </w:r>
      <w:r w:rsidR="00A93853" w:rsidRPr="00EF6251">
        <w:rPr>
          <w:rFonts w:asciiTheme="minorHAnsi" w:hAnsiTheme="minorHAnsi" w:cstheme="minorHAnsi"/>
          <w:sz w:val="22"/>
          <w:szCs w:val="22"/>
        </w:rPr>
        <w:t xml:space="preserve"> </w:t>
      </w:r>
      <w:r w:rsidRPr="00EF6251">
        <w:rPr>
          <w:rFonts w:asciiTheme="minorHAnsi" w:hAnsiTheme="minorHAnsi" w:cstheme="minorHAnsi"/>
          <w:sz w:val="22"/>
          <w:szCs w:val="22"/>
        </w:rPr>
        <w:t xml:space="preserve">w postępowaniu niezależnie od innego wykonawcy należącego do tej samej grupy kapitałowej: </w:t>
      </w:r>
    </w:p>
    <w:p w14:paraId="416593E0" w14:textId="024BE1CF" w:rsidR="00CE001C" w:rsidRPr="00EF6251" w:rsidRDefault="009B7E07" w:rsidP="00EC3496">
      <w:pPr>
        <w:spacing w:before="120" w:after="120" w:line="276" w:lineRule="auto"/>
        <w:ind w:left="426" w:right="59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</w:t>
      </w:r>
    </w:p>
    <w:sectPr w:rsidR="00CE001C" w:rsidRPr="00EF6251" w:rsidSect="009452DA">
      <w:headerReference w:type="default" r:id="rId11"/>
      <w:footerReference w:type="default" r:id="rId12"/>
      <w:pgSz w:w="11906" w:h="16838"/>
      <w:pgMar w:top="1417" w:right="1417" w:bottom="1417" w:left="1417" w:header="708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845C2" w14:textId="77777777" w:rsidR="00686C8F" w:rsidRDefault="00686C8F" w:rsidP="00522B69">
      <w:pPr>
        <w:spacing w:after="0" w:line="240" w:lineRule="auto"/>
      </w:pPr>
      <w:r>
        <w:separator/>
      </w:r>
    </w:p>
  </w:endnote>
  <w:endnote w:type="continuationSeparator" w:id="0">
    <w:p w14:paraId="60568917" w14:textId="77777777" w:rsidR="00686C8F" w:rsidRDefault="00686C8F" w:rsidP="00522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9120701"/>
      <w:docPartObj>
        <w:docPartGallery w:val="Page Numbers (Bottom of Page)"/>
        <w:docPartUnique/>
      </w:docPartObj>
    </w:sdtPr>
    <w:sdtContent>
      <w:p w14:paraId="32DED9A5" w14:textId="004B5E01" w:rsidR="008C0C50" w:rsidRDefault="009452DA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6661F32D" wp14:editId="49AB348C">
              <wp:extent cx="5840730" cy="787400"/>
              <wp:effectExtent l="0" t="0" r="7620" b="0"/>
              <wp:docPr id="127485657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0730" cy="78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8C0C50">
          <w:fldChar w:fldCharType="begin"/>
        </w:r>
        <w:r w:rsidR="008C0C50">
          <w:instrText>PAGE   \* MERGEFORMAT</w:instrText>
        </w:r>
        <w:r w:rsidR="008C0C50">
          <w:fldChar w:fldCharType="separate"/>
        </w:r>
        <w:r w:rsidR="008C0C50">
          <w:t>2</w:t>
        </w:r>
        <w:r w:rsidR="008C0C50">
          <w:fldChar w:fldCharType="end"/>
        </w:r>
      </w:p>
      <w:p w14:paraId="53909705" w14:textId="594A47D3" w:rsidR="008C0C50" w:rsidRDefault="00000000" w:rsidP="00E17720">
        <w:pPr>
          <w:pStyle w:val="Stopka"/>
        </w:pPr>
      </w:p>
    </w:sdtContent>
  </w:sdt>
  <w:p w14:paraId="1CE66EB6" w14:textId="0C1CA781" w:rsidR="008C0C50" w:rsidRPr="008C0C50" w:rsidRDefault="009452DA">
    <w:pPr>
      <w:pStyle w:val="Stopka"/>
      <w:rPr>
        <w:rFonts w:asciiTheme="minorHAnsi" w:eastAsiaTheme="minorHAnsi" w:hAnsiTheme="minorHAnsi" w:cstheme="minorHAnsi"/>
      </w:rPr>
    </w:pPr>
    <w:r>
      <w:rPr>
        <w:noProof/>
      </w:rPr>
      <w:drawing>
        <wp:inline distT="0" distB="0" distL="0" distR="0" wp14:anchorId="4252B271" wp14:editId="2FCCC955">
          <wp:extent cx="5760720" cy="198421"/>
          <wp:effectExtent l="0" t="0" r="0" b="0"/>
          <wp:docPr id="1783931194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8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3BDCB" w14:textId="77777777" w:rsidR="00686C8F" w:rsidRDefault="00686C8F" w:rsidP="00522B69">
      <w:pPr>
        <w:spacing w:after="0" w:line="240" w:lineRule="auto"/>
      </w:pPr>
      <w:r>
        <w:separator/>
      </w:r>
    </w:p>
  </w:footnote>
  <w:footnote w:type="continuationSeparator" w:id="0">
    <w:p w14:paraId="4B8F6926" w14:textId="77777777" w:rsidR="00686C8F" w:rsidRDefault="00686C8F" w:rsidP="00522B69">
      <w:pPr>
        <w:spacing w:after="0" w:line="240" w:lineRule="auto"/>
      </w:pPr>
      <w:r>
        <w:continuationSeparator/>
      </w:r>
    </w:p>
  </w:footnote>
  <w:footnote w:id="1">
    <w:p w14:paraId="720C1AE2" w14:textId="02BF9EE8" w:rsidR="009B7E07" w:rsidRDefault="009B7E0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  <w:footnote w:id="2">
    <w:p w14:paraId="0AF9F855" w14:textId="77C109B1" w:rsidR="009B7E07" w:rsidRDefault="009B7E0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  <w:footnote w:id="3">
    <w:p w14:paraId="416593E5" w14:textId="77777777" w:rsidR="00522B69" w:rsidRDefault="00522B69" w:rsidP="00522B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  <w:footnote w:id="4">
    <w:p w14:paraId="416593E6" w14:textId="77777777" w:rsidR="00522B69" w:rsidRDefault="00522B69" w:rsidP="00522B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  <w:footnote w:id="5">
    <w:p w14:paraId="416593E7" w14:textId="4CE54637" w:rsidR="00522B69" w:rsidRDefault="00522B69" w:rsidP="00CE6E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wskazać nazwę/firmę Wykonawcy(-ów), który(-</w:t>
      </w:r>
      <w:proofErr w:type="spellStart"/>
      <w:r w:rsidRPr="002D5012">
        <w:rPr>
          <w:sz w:val="16"/>
          <w:szCs w:val="16"/>
        </w:rPr>
        <w:t>rzy</w:t>
      </w:r>
      <w:proofErr w:type="spellEnd"/>
      <w:r w:rsidRPr="002D5012">
        <w:rPr>
          <w:sz w:val="16"/>
          <w:szCs w:val="16"/>
        </w:rPr>
        <w:t xml:space="preserve">) złożył(-li) </w:t>
      </w:r>
      <w:r w:rsidR="00CE6E48" w:rsidRPr="00CE6E48">
        <w:rPr>
          <w:sz w:val="16"/>
          <w:szCs w:val="16"/>
        </w:rPr>
        <w:t>wniosk</w:t>
      </w:r>
      <w:r w:rsidR="00CE6E48">
        <w:rPr>
          <w:sz w:val="16"/>
          <w:szCs w:val="16"/>
        </w:rPr>
        <w:t>i</w:t>
      </w:r>
      <w:r w:rsidR="00CE6E48" w:rsidRPr="00CE6E48">
        <w:rPr>
          <w:sz w:val="16"/>
          <w:szCs w:val="16"/>
        </w:rPr>
        <w:t xml:space="preserve"> o dopuszczenie do udziału w postępowaniu</w:t>
      </w:r>
      <w:r w:rsidRPr="002D5012">
        <w:rPr>
          <w:sz w:val="16"/>
          <w:szCs w:val="16"/>
        </w:rPr>
        <w:t xml:space="preserve"> w niniejszym postępowaniu i z którym(-i) Wykonawca</w:t>
      </w:r>
      <w:r w:rsidR="009B7E07">
        <w:rPr>
          <w:sz w:val="16"/>
          <w:szCs w:val="16"/>
        </w:rPr>
        <w:t>/podmiot trzeci udostępniający zasoby,</w:t>
      </w:r>
      <w:r w:rsidRPr="002D5012">
        <w:rPr>
          <w:sz w:val="16"/>
          <w:szCs w:val="16"/>
        </w:rPr>
        <w:t xml:space="preserve"> składający oświadczenie</w:t>
      </w:r>
      <w:r w:rsidR="009B7E07">
        <w:rPr>
          <w:sz w:val="16"/>
          <w:szCs w:val="16"/>
        </w:rPr>
        <w:t>,</w:t>
      </w:r>
      <w:r w:rsidRPr="002D5012">
        <w:rPr>
          <w:sz w:val="16"/>
          <w:szCs w:val="16"/>
        </w:rPr>
        <w:t xml:space="preserve"> należy do tej samej grupy kapitałowej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E25AF" w14:textId="0A2057FA" w:rsidR="009B7E07" w:rsidRPr="009B7E07" w:rsidRDefault="009452DA" w:rsidP="009B7E07">
    <w:pPr>
      <w:pStyle w:val="Nagwek"/>
      <w:jc w:val="right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126A9B27" wp14:editId="1ECEDB05">
          <wp:extent cx="1767840" cy="859790"/>
          <wp:effectExtent l="0" t="0" r="3810" b="0"/>
          <wp:docPr id="399624667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</w:rPr>
      <w:t xml:space="preserve">                    </w:t>
    </w:r>
    <w:r w:rsidR="009B7E07" w:rsidRPr="009B7E07">
      <w:rPr>
        <w:rFonts w:asciiTheme="minorHAnsi" w:hAnsiTheme="minorHAnsi" w:cstheme="minorHAnsi"/>
      </w:rPr>
      <w:t xml:space="preserve">Załącznik nr </w:t>
    </w:r>
    <w:r w:rsidR="009B7E07">
      <w:rPr>
        <w:rFonts w:asciiTheme="minorHAnsi" w:hAnsiTheme="minorHAnsi" w:cstheme="minorHAnsi"/>
      </w:rPr>
      <w:t>9</w:t>
    </w:r>
    <w:r w:rsidR="009B7E07" w:rsidRPr="009B7E07">
      <w:rPr>
        <w:rFonts w:asciiTheme="minorHAnsi" w:hAnsiTheme="minorHAnsi" w:cstheme="minorHAnsi"/>
      </w:rPr>
      <w:t xml:space="preserve"> do SWZ: Oświadczenie </w:t>
    </w:r>
    <w:r w:rsidR="009B7E07">
      <w:rPr>
        <w:rFonts w:asciiTheme="minorHAnsi" w:hAnsiTheme="minorHAnsi" w:cstheme="minorHAnsi"/>
      </w:rPr>
      <w:t>dotyczące grupy kapitałowej</w:t>
    </w:r>
  </w:p>
  <w:p w14:paraId="2C9104AE" w14:textId="77777777" w:rsidR="00790CB8" w:rsidRDefault="00790C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295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B69"/>
    <w:rsid w:val="00031C63"/>
    <w:rsid w:val="000501F0"/>
    <w:rsid w:val="000E4B55"/>
    <w:rsid w:val="00101359"/>
    <w:rsid w:val="001566E7"/>
    <w:rsid w:val="00177AB9"/>
    <w:rsid w:val="00187EED"/>
    <w:rsid w:val="001D3EF3"/>
    <w:rsid w:val="001E0EA5"/>
    <w:rsid w:val="00363BDD"/>
    <w:rsid w:val="003B7776"/>
    <w:rsid w:val="00401F98"/>
    <w:rsid w:val="004074F9"/>
    <w:rsid w:val="00522B69"/>
    <w:rsid w:val="00540413"/>
    <w:rsid w:val="00567E75"/>
    <w:rsid w:val="005844C1"/>
    <w:rsid w:val="00585E3F"/>
    <w:rsid w:val="00596B76"/>
    <w:rsid w:val="006246E8"/>
    <w:rsid w:val="00646742"/>
    <w:rsid w:val="00686C8F"/>
    <w:rsid w:val="006917FC"/>
    <w:rsid w:val="006E48DE"/>
    <w:rsid w:val="0074191D"/>
    <w:rsid w:val="007637DD"/>
    <w:rsid w:val="00790CB8"/>
    <w:rsid w:val="00847D58"/>
    <w:rsid w:val="008C0C50"/>
    <w:rsid w:val="00906DD5"/>
    <w:rsid w:val="009452DA"/>
    <w:rsid w:val="009B7E07"/>
    <w:rsid w:val="00A31843"/>
    <w:rsid w:val="00A41F17"/>
    <w:rsid w:val="00A93853"/>
    <w:rsid w:val="00AD0281"/>
    <w:rsid w:val="00AF1AF1"/>
    <w:rsid w:val="00B20C80"/>
    <w:rsid w:val="00B71BEC"/>
    <w:rsid w:val="00C73E7A"/>
    <w:rsid w:val="00C75F92"/>
    <w:rsid w:val="00C96500"/>
    <w:rsid w:val="00CA5FB7"/>
    <w:rsid w:val="00CE001C"/>
    <w:rsid w:val="00CE6E48"/>
    <w:rsid w:val="00CE7D46"/>
    <w:rsid w:val="00CF6F38"/>
    <w:rsid w:val="00D14D77"/>
    <w:rsid w:val="00D1612A"/>
    <w:rsid w:val="00DA1CAD"/>
    <w:rsid w:val="00DA36BC"/>
    <w:rsid w:val="00E0605B"/>
    <w:rsid w:val="00E06F99"/>
    <w:rsid w:val="00E17534"/>
    <w:rsid w:val="00E17720"/>
    <w:rsid w:val="00E80DAC"/>
    <w:rsid w:val="00EC3496"/>
    <w:rsid w:val="00ED41A1"/>
    <w:rsid w:val="00EF6251"/>
    <w:rsid w:val="00F228B7"/>
    <w:rsid w:val="00F574FB"/>
    <w:rsid w:val="00FE1D09"/>
    <w:rsid w:val="3FFA2A77"/>
    <w:rsid w:val="6233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593BD"/>
  <w15:docId w15:val="{E2D17B85-5712-4DAA-B9E9-8E10913B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B69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522B69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522B69"/>
    <w:rPr>
      <w:rFonts w:ascii="Lato" w:eastAsia="Times New Roman" w:hAnsi="Lato" w:cs="Lato"/>
      <w:b/>
      <w:bCs/>
      <w:color w:val="323232"/>
      <w:sz w:val="18"/>
      <w:szCs w:val="18"/>
    </w:rPr>
  </w:style>
  <w:style w:type="table" w:styleId="Tabela-Siatka">
    <w:name w:val="Table Grid"/>
    <w:basedOn w:val="Standardowy"/>
    <w:uiPriority w:val="59"/>
    <w:rsid w:val="00522B69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522B69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rsid w:val="00522B69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2B6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522B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22B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B69"/>
    <w:rPr>
      <w:rFonts w:ascii="Lato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B69"/>
    <w:rPr>
      <w:rFonts w:ascii="Lato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B69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9B7E07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9B7E07"/>
    <w:pPr>
      <w:suppressAutoHyphens/>
      <w:spacing w:after="120" w:line="48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9B7E07"/>
    <w:rPr>
      <w:rFonts w:ascii="Lato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2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EE6500-9153-4999-9E18-A9A5B08721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7A0EBA-2767-49FC-B3F3-08BFBC42CE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DEE8D8-3B61-4A1B-8A72-3DFEDCC3C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A10AB2-C86E-4DDA-AB3C-FDB6CC3012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206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20</cp:revision>
  <dcterms:created xsi:type="dcterms:W3CDTF">2022-12-22T14:54:00Z</dcterms:created>
  <dcterms:modified xsi:type="dcterms:W3CDTF">2025-11-06T11:09:00Z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